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D50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EACB8C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08FB2DF" w14:textId="28778D6D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Údaje v této přihlášce slouží pouze pro potřeby </w:t>
      </w:r>
      <w:proofErr w:type="spellStart"/>
      <w:r>
        <w:rPr>
          <w:color w:val="000000"/>
        </w:rPr>
        <w:t>FbK</w:t>
      </w:r>
      <w:proofErr w:type="spellEnd"/>
      <w:r>
        <w:rPr>
          <w:color w:val="000000"/>
        </w:rPr>
        <w:t xml:space="preserve"> Horní Suchá.</w:t>
      </w:r>
    </w:p>
    <w:p w14:paraId="73CDD5F9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A969DCE" w14:textId="57633F26" w:rsidR="00B84B99" w:rsidRDefault="00EE2B18" w:rsidP="0013016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ZÁVAZNÁ PŘIHLÁŠKA NA </w:t>
      </w:r>
      <w:r w:rsidR="00A47713">
        <w:rPr>
          <w:b/>
          <w:color w:val="000000"/>
          <w:sz w:val="32"/>
          <w:szCs w:val="32"/>
        </w:rPr>
        <w:t>JARNÍ</w:t>
      </w:r>
      <w:r>
        <w:rPr>
          <w:b/>
          <w:color w:val="000000"/>
          <w:sz w:val="32"/>
          <w:szCs w:val="32"/>
        </w:rPr>
        <w:t xml:space="preserve"> KEMP</w:t>
      </w:r>
    </w:p>
    <w:p w14:paraId="3F30B47D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</w:p>
    <w:p w14:paraId="4A88F248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02C389F4" w14:textId="260C46B1" w:rsidR="00B84B99" w:rsidRDefault="00A47713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40"/>
          <w:szCs w:val="40"/>
          <w:u w:val="single"/>
        </w:rPr>
        <w:t>1</w:t>
      </w:r>
      <w:r w:rsidR="00C33727">
        <w:rPr>
          <w:b/>
          <w:color w:val="000000"/>
          <w:sz w:val="40"/>
          <w:szCs w:val="40"/>
          <w:u w:val="single"/>
        </w:rPr>
        <w:t>3-17</w:t>
      </w:r>
      <w:r w:rsidR="00532DF6">
        <w:rPr>
          <w:b/>
          <w:color w:val="000000"/>
          <w:sz w:val="40"/>
          <w:szCs w:val="40"/>
          <w:u w:val="single"/>
        </w:rPr>
        <w:t>.</w:t>
      </w:r>
      <w:r>
        <w:rPr>
          <w:b/>
          <w:color w:val="000000"/>
          <w:sz w:val="40"/>
          <w:szCs w:val="40"/>
          <w:u w:val="single"/>
        </w:rPr>
        <w:t>3</w:t>
      </w:r>
      <w:r w:rsidR="00EE2B18">
        <w:rPr>
          <w:b/>
          <w:color w:val="000000"/>
          <w:sz w:val="40"/>
          <w:szCs w:val="40"/>
          <w:u w:val="single"/>
        </w:rPr>
        <w:t>.202</w:t>
      </w:r>
      <w:r w:rsidR="00C33727">
        <w:rPr>
          <w:b/>
          <w:sz w:val="40"/>
          <w:szCs w:val="40"/>
          <w:u w:val="single"/>
        </w:rPr>
        <w:t>3</w:t>
      </w:r>
      <w:r>
        <w:rPr>
          <w:b/>
          <w:color w:val="000000"/>
          <w:sz w:val="40"/>
          <w:szCs w:val="40"/>
          <w:u w:val="single"/>
        </w:rPr>
        <w:t xml:space="preserve"> Horní Suchá</w:t>
      </w:r>
      <w:r w:rsidR="00EE2B18">
        <w:rPr>
          <w:b/>
          <w:color w:val="000000"/>
          <w:sz w:val="40"/>
          <w:szCs w:val="40"/>
          <w:u w:val="single"/>
        </w:rPr>
        <w:t xml:space="preserve"> </w:t>
      </w:r>
    </w:p>
    <w:p w14:paraId="2290084B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0A9AF700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760265A2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a příjmení </w:t>
      </w:r>
      <w:proofErr w:type="gramStart"/>
      <w:r>
        <w:rPr>
          <w:color w:val="000000"/>
          <w:sz w:val="32"/>
          <w:szCs w:val="32"/>
        </w:rPr>
        <w:t>dítěte:…</w:t>
      </w:r>
      <w:proofErr w:type="gramEnd"/>
      <w:r>
        <w:rPr>
          <w:color w:val="000000"/>
          <w:sz w:val="32"/>
          <w:szCs w:val="32"/>
        </w:rPr>
        <w:t>………………………………………..……</w:t>
      </w:r>
    </w:p>
    <w:p w14:paraId="5501DF40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Datum </w:t>
      </w:r>
      <w:proofErr w:type="gramStart"/>
      <w:r>
        <w:rPr>
          <w:color w:val="000000"/>
          <w:sz w:val="32"/>
          <w:szCs w:val="32"/>
        </w:rPr>
        <w:t>nar.:…</w:t>
      </w:r>
      <w:proofErr w:type="gramEnd"/>
      <w:r>
        <w:rPr>
          <w:color w:val="000000"/>
          <w:sz w:val="32"/>
          <w:szCs w:val="32"/>
        </w:rPr>
        <w:t>………………………………….……………………….</w:t>
      </w:r>
    </w:p>
    <w:p w14:paraId="43DE8D91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Adresa:…………………………………………….…………………...…………………………………………………………..PSČ……....…Telefon:…………………..E-mail:…………...………………………..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4BE9BC0E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Zdravotní </w:t>
      </w:r>
      <w:proofErr w:type="gramStart"/>
      <w:r>
        <w:rPr>
          <w:color w:val="000000"/>
          <w:sz w:val="32"/>
          <w:szCs w:val="32"/>
        </w:rPr>
        <w:t>pojišťovna:…</w:t>
      </w:r>
      <w:proofErr w:type="gramEnd"/>
      <w:r>
        <w:rPr>
          <w:color w:val="000000"/>
          <w:sz w:val="32"/>
          <w:szCs w:val="32"/>
        </w:rPr>
        <w:t>……………………</w:t>
      </w:r>
    </w:p>
    <w:p w14:paraId="60E050C2" w14:textId="77777777" w:rsidR="00B84B99" w:rsidRDefault="00B84B99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886FCFE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zákonného </w:t>
      </w:r>
      <w:proofErr w:type="gramStart"/>
      <w:r>
        <w:rPr>
          <w:color w:val="000000"/>
          <w:sz w:val="32"/>
          <w:szCs w:val="32"/>
        </w:rPr>
        <w:t>zástupce:…</w:t>
      </w:r>
      <w:proofErr w:type="gramEnd"/>
      <w:r>
        <w:rPr>
          <w:color w:val="000000"/>
          <w:sz w:val="32"/>
          <w:szCs w:val="32"/>
        </w:rPr>
        <w:t>……………………………..……….....</w:t>
      </w:r>
    </w:p>
    <w:p w14:paraId="76012E7C" w14:textId="77777777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2219A770" w14:textId="0D79539C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207C8C45" w14:textId="29E42A1F" w:rsidR="00B84B99" w:rsidRDefault="00EE2B18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Dítě </w:t>
      </w:r>
      <w:proofErr w:type="gramStart"/>
      <w:r>
        <w:rPr>
          <w:color w:val="000000"/>
          <w:sz w:val="32"/>
          <w:szCs w:val="32"/>
        </w:rPr>
        <w:t xml:space="preserve">je:   </w:t>
      </w:r>
      <w:proofErr w:type="gramEnd"/>
      <w:r>
        <w:rPr>
          <w:color w:val="000000"/>
          <w:sz w:val="32"/>
          <w:szCs w:val="32"/>
        </w:rPr>
        <w:t xml:space="preserve">     plavec  -  nepl</w:t>
      </w:r>
      <w:r w:rsidR="008C754A">
        <w:rPr>
          <w:color w:val="000000"/>
          <w:sz w:val="32"/>
          <w:szCs w:val="32"/>
        </w:rPr>
        <w:t xml:space="preserve">avec </w:t>
      </w:r>
    </w:p>
    <w:p w14:paraId="3130ACF3" w14:textId="541A690A" w:rsidR="0013016F" w:rsidRDefault="0013016F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……………………………</w:t>
      </w:r>
    </w:p>
    <w:p w14:paraId="29CE53DA" w14:textId="286EDBF1" w:rsidR="0013016F" w:rsidRDefault="0013016F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Podpis zákonného zástupce</w:t>
      </w:r>
    </w:p>
    <w:p w14:paraId="651E06E9" w14:textId="5358326F" w:rsidR="00B84B99" w:rsidRDefault="0013016F" w:rsidP="001301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</w:t>
      </w:r>
    </w:p>
    <w:p w14:paraId="7822D546" w14:textId="45DEBC08" w:rsidR="00A47713" w:rsidRDefault="00A47713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14:paraId="35103387" w14:textId="77777777" w:rsidR="008C754A" w:rsidRDefault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Souhlas s ošetřením – plná moc </w:t>
      </w:r>
    </w:p>
    <w:p w14:paraId="074E4F88" w14:textId="7734FCE6" w:rsidR="008C754A" w:rsidRDefault="00A47713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Jméno a příjmení </w:t>
      </w:r>
      <w:proofErr w:type="gramStart"/>
      <w:r>
        <w:t>dítěte:</w:t>
      </w:r>
      <w:r w:rsidR="008C754A">
        <w:t>_</w:t>
      </w:r>
      <w:proofErr w:type="gramEnd"/>
      <w:r w:rsidR="008C754A">
        <w:t>_____________________________________________________</w:t>
      </w:r>
    </w:p>
    <w:p w14:paraId="5FC5BA92" w14:textId="5FA9FA48" w:rsidR="008C754A" w:rsidRDefault="00A47713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Datum </w:t>
      </w:r>
      <w:proofErr w:type="gramStart"/>
      <w:r>
        <w:t>narození:</w:t>
      </w:r>
      <w:r w:rsidR="008C754A">
        <w:t xml:space="preserve">  _</w:t>
      </w:r>
      <w:proofErr w:type="gramEnd"/>
      <w:r w:rsidR="008C754A">
        <w:t>__________________________________________________________</w:t>
      </w:r>
    </w:p>
    <w:p w14:paraId="3B672C03" w14:textId="77777777" w:rsidR="008C754A" w:rsidRDefault="00A47713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Jméno a příjmení zákonného zástupce: __________________________________________ </w:t>
      </w:r>
    </w:p>
    <w:p w14:paraId="08D3C647" w14:textId="77777777" w:rsidR="008C754A" w:rsidRDefault="008C754A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0CDCCF3" w14:textId="46C387DE" w:rsidR="00A47713" w:rsidRDefault="00A47713" w:rsidP="008C7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8"/>
          <w:szCs w:val="28"/>
        </w:rPr>
      </w:pPr>
      <w:r>
        <w:t xml:space="preserve">Souhlasím, aby mé dítě, po dobu pobytu na </w:t>
      </w:r>
      <w:r w:rsidR="0013016F">
        <w:t>jarním</w:t>
      </w:r>
      <w:r>
        <w:t xml:space="preserve"> soustředění Florbalového klubu Horní Suchá, </w:t>
      </w:r>
      <w:proofErr w:type="spellStart"/>
      <w:r>
        <w:t>z.s</w:t>
      </w:r>
      <w:proofErr w:type="spellEnd"/>
      <w:r>
        <w:t xml:space="preserve">. bylo v případě akutního onemocnění či úrazu ošetřeno lékařem nebo zdravotníkem, případně převezeno do zdravotnického zařízení bez mé přítomnosti, pouze v doprovodu odpovědné osoby – člena personálu </w:t>
      </w:r>
      <w:r w:rsidR="0013016F">
        <w:t>soustředění</w:t>
      </w:r>
      <w:r>
        <w:t>. Zároveň žádám, abych byl/a následně o nutnosti ošetření informován.</w:t>
      </w:r>
    </w:p>
    <w:p w14:paraId="316AF5E2" w14:textId="62ECA020" w:rsidR="008C754A" w:rsidRDefault="008C754A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</w:p>
    <w:p w14:paraId="2AC7E78F" w14:textId="77777777" w:rsidR="008C754A" w:rsidRDefault="008C754A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</w:p>
    <w:p w14:paraId="2DAC37A0" w14:textId="77777777" w:rsidR="008C754A" w:rsidRDefault="008C754A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</w:p>
    <w:p w14:paraId="19635F46" w14:textId="60E5975C" w:rsidR="00B84B99" w:rsidRPr="008C754A" w:rsidRDefault="008C754A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 w:themeColor="text1"/>
          <w:sz w:val="28"/>
          <w:szCs w:val="28"/>
        </w:rPr>
        <w:t>………………………….</w:t>
      </w:r>
    </w:p>
    <w:p w14:paraId="5BD1DCD7" w14:textId="47B05CEE" w:rsidR="008C754A" w:rsidRDefault="008C754A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podpis zákonného zástupce</w:t>
      </w:r>
    </w:p>
    <w:p w14:paraId="127CCA98" w14:textId="0FAD74BA" w:rsidR="00A47713" w:rsidRDefault="00A47713" w:rsidP="00A47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sectPr w:rsidR="00A4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F58" w14:textId="77777777" w:rsidR="00266355" w:rsidRDefault="00266355">
      <w:pPr>
        <w:spacing w:line="240" w:lineRule="auto"/>
        <w:ind w:left="0" w:hanging="2"/>
      </w:pPr>
      <w:r>
        <w:separator/>
      </w:r>
    </w:p>
  </w:endnote>
  <w:endnote w:type="continuationSeparator" w:id="0">
    <w:p w14:paraId="45CE8AE8" w14:textId="77777777" w:rsidR="00266355" w:rsidRDefault="002663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38BF" w14:textId="77777777" w:rsidR="00E37F20" w:rsidRDefault="00E37F20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233" w14:textId="77777777" w:rsidR="00E37F20" w:rsidRDefault="00E37F20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8AE" w14:textId="77777777" w:rsidR="00E37F20" w:rsidRDefault="00E37F20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AB6" w14:textId="77777777" w:rsidR="00266355" w:rsidRDefault="00266355">
      <w:pPr>
        <w:spacing w:line="240" w:lineRule="auto"/>
        <w:ind w:left="0" w:hanging="2"/>
      </w:pPr>
      <w:r>
        <w:separator/>
      </w:r>
    </w:p>
  </w:footnote>
  <w:footnote w:type="continuationSeparator" w:id="0">
    <w:p w14:paraId="7716F61D" w14:textId="77777777" w:rsidR="00266355" w:rsidRDefault="002663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F738" w14:textId="77777777" w:rsidR="00E37F20" w:rsidRDefault="00E37F20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3B7" w14:textId="6704D550" w:rsidR="00B84B99" w:rsidRDefault="00C33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3" w:hanging="5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48"/>
        <w:szCs w:val="48"/>
      </w:rPr>
      <w:t xml:space="preserve">JARNÍ </w:t>
    </w:r>
    <w:r w:rsidR="00EE2B18">
      <w:rPr>
        <w:rFonts w:ascii="Calibri" w:eastAsia="Calibri" w:hAnsi="Calibri" w:cs="Calibri"/>
        <w:b/>
        <w:color w:val="000000"/>
        <w:sz w:val="48"/>
        <w:szCs w:val="48"/>
      </w:rPr>
      <w:t>FLORBALOVÝ KEMP 202</w:t>
    </w:r>
    <w:r w:rsidR="00EE2B18">
      <w:rPr>
        <w:noProof/>
      </w:rPr>
      <w:drawing>
        <wp:anchor distT="0" distB="0" distL="0" distR="0" simplePos="0" relativeHeight="251658240" behindDoc="0" locked="0" layoutInCell="1" hidden="0" allowOverlap="1" wp14:anchorId="68A9C851" wp14:editId="5476C841">
          <wp:simplePos x="0" y="0"/>
          <wp:positionH relativeFrom="column">
            <wp:posOffset>4752975</wp:posOffset>
          </wp:positionH>
          <wp:positionV relativeFrom="paragraph">
            <wp:posOffset>-62863</wp:posOffset>
          </wp:positionV>
          <wp:extent cx="1205230" cy="8820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2B18">
      <w:rPr>
        <w:noProof/>
      </w:rPr>
      <w:drawing>
        <wp:anchor distT="0" distB="0" distL="114300" distR="114300" simplePos="0" relativeHeight="251659264" behindDoc="0" locked="0" layoutInCell="1" hidden="0" allowOverlap="1" wp14:anchorId="6BED56FA" wp14:editId="0B2EAE35">
          <wp:simplePos x="0" y="0"/>
          <wp:positionH relativeFrom="column">
            <wp:posOffset>4013200</wp:posOffset>
          </wp:positionH>
          <wp:positionV relativeFrom="paragraph">
            <wp:posOffset>-144779</wp:posOffset>
          </wp:positionV>
          <wp:extent cx="881380" cy="9474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48"/>
        <w:szCs w:val="48"/>
      </w:rPr>
      <w:t>3</w:t>
    </w:r>
  </w:p>
  <w:p w14:paraId="45FB7EA2" w14:textId="142B5DE9" w:rsidR="00B84B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 w:rsidR="00532DF6" w:rsidRPr="00F15C98">
        <w:rPr>
          <w:rStyle w:val="Hypertextovodkaz"/>
          <w:rFonts w:ascii="Calibri" w:eastAsia="Calibri" w:hAnsi="Calibri" w:cs="Calibri"/>
          <w:b/>
          <w:sz w:val="20"/>
          <w:szCs w:val="20"/>
        </w:rPr>
        <w:t>www.florbalhs.com/kemp-2022</w:t>
      </w:r>
    </w:hyperlink>
    <w:r w:rsidR="00EE2B18"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</w:p>
  <w:p w14:paraId="5C35EDCF" w14:textId="77777777" w:rsidR="00B84B99" w:rsidRDefault="00B84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DC0" w14:textId="77777777" w:rsidR="00E37F20" w:rsidRDefault="00E37F20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DA2"/>
    <w:multiLevelType w:val="multilevel"/>
    <w:tmpl w:val="FB8E1C3E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76617C"/>
    <w:multiLevelType w:val="multilevel"/>
    <w:tmpl w:val="52E0AD1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16253106">
    <w:abstractNumId w:val="1"/>
  </w:num>
  <w:num w:numId="2" w16cid:durableId="168979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99"/>
    <w:rsid w:val="00037720"/>
    <w:rsid w:val="0013016F"/>
    <w:rsid w:val="00266355"/>
    <w:rsid w:val="002D6845"/>
    <w:rsid w:val="00532DF6"/>
    <w:rsid w:val="00850616"/>
    <w:rsid w:val="008C754A"/>
    <w:rsid w:val="00A2423F"/>
    <w:rsid w:val="00A47713"/>
    <w:rsid w:val="00B84B99"/>
    <w:rsid w:val="00C33727"/>
    <w:rsid w:val="00E37F20"/>
    <w:rsid w:val="00E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8788A"/>
  <w15:docId w15:val="{FA1FD1C0-B562-4FB3-895B-09C68AA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53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balhs.com/kemp-202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9T6svymjdOhgwrHX4ksIocoig==">AMUW2mXyJHFW/NUkQZ6PU+kvIZTebVUBpcPdDuTN60Lmct5JOWBwM6PG3pHb3DK4b6dMla6XikKi/cuxRYutaUjys29XmCguVKa1hYazymeYZ2W54XkSlLg=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Tereza Krucinová</cp:lastModifiedBy>
  <cp:revision>2</cp:revision>
  <dcterms:created xsi:type="dcterms:W3CDTF">2023-02-20T14:48:00Z</dcterms:created>
  <dcterms:modified xsi:type="dcterms:W3CDTF">2023-02-20T14:48:00Z</dcterms:modified>
</cp:coreProperties>
</file>